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20" w:rsidRPr="00980A20" w:rsidRDefault="00980A20" w:rsidP="00980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A20">
        <w:rPr>
          <w:rFonts w:ascii="Times New Roman" w:hAnsi="Times New Roman"/>
          <w:sz w:val="28"/>
          <w:szCs w:val="28"/>
        </w:rPr>
        <w:t>Ставропольский край</w:t>
      </w:r>
      <w:r w:rsidR="00AF3036" w:rsidRPr="00980A20">
        <w:rPr>
          <w:rFonts w:ascii="Times New Roman" w:hAnsi="Times New Roman"/>
          <w:sz w:val="28"/>
          <w:szCs w:val="28"/>
        </w:rPr>
        <w:tab/>
      </w:r>
    </w:p>
    <w:p w:rsidR="00AF3036" w:rsidRPr="00980A20" w:rsidRDefault="00AF3036" w:rsidP="00980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A20">
        <w:rPr>
          <w:rFonts w:ascii="Times New Roman" w:hAnsi="Times New Roman"/>
          <w:sz w:val="28"/>
          <w:szCs w:val="28"/>
        </w:rPr>
        <w:t>Всеросс</w:t>
      </w:r>
      <w:r w:rsidR="00087DF7" w:rsidRPr="00980A20">
        <w:rPr>
          <w:rFonts w:ascii="Times New Roman" w:hAnsi="Times New Roman"/>
          <w:sz w:val="28"/>
          <w:szCs w:val="28"/>
        </w:rPr>
        <w:t>ийская олимпиада школьников 201</w:t>
      </w:r>
      <w:r w:rsidR="00736285" w:rsidRPr="00980A20">
        <w:rPr>
          <w:rFonts w:ascii="Times New Roman" w:hAnsi="Times New Roman"/>
          <w:sz w:val="28"/>
          <w:szCs w:val="28"/>
        </w:rPr>
        <w:t>9</w:t>
      </w:r>
      <w:r w:rsidRPr="00980A20">
        <w:rPr>
          <w:rFonts w:ascii="Times New Roman" w:hAnsi="Times New Roman"/>
          <w:sz w:val="28"/>
          <w:szCs w:val="28"/>
        </w:rPr>
        <w:t>/</w:t>
      </w:r>
      <w:r w:rsidR="00736285" w:rsidRPr="00980A20">
        <w:rPr>
          <w:rFonts w:ascii="Times New Roman" w:hAnsi="Times New Roman"/>
          <w:sz w:val="28"/>
          <w:szCs w:val="28"/>
        </w:rPr>
        <w:t>20</w:t>
      </w:r>
      <w:r w:rsidRPr="00980A20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AF3036" w:rsidRPr="00980A20" w:rsidRDefault="00AF3036" w:rsidP="00980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A20">
        <w:rPr>
          <w:rFonts w:ascii="Times New Roman" w:hAnsi="Times New Roman"/>
          <w:sz w:val="28"/>
          <w:szCs w:val="28"/>
        </w:rPr>
        <w:t>Муниципальный этап</w:t>
      </w:r>
    </w:p>
    <w:p w:rsidR="00AC62B2" w:rsidRDefault="00AC62B2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организации и проведению муниципального этапа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 обществознанию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362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</w:t>
      </w:r>
      <w:r w:rsidR="007362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036" w:rsidRPr="00AC62B2" w:rsidRDefault="00AF3036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цели изучения учебного предмета «Обществознание» в школе – это развитие критического мышления, позволяющего объективно воспринимать социальную информацию и уверенно ориентироваться в ее потоке; воспитание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общероссийской идентичности, гражданственности, </w:t>
      </w:r>
      <w:r w:rsidRPr="00AC62B2">
        <w:rPr>
          <w:rFonts w:ascii="Times New Roman" w:hAnsi="Times New Roman"/>
          <w:sz w:val="28"/>
          <w:szCs w:val="28"/>
        </w:rPr>
        <w:t xml:space="preserve">социальной ответственности; приверженности гуманистическим и демократическим ценностям, положенным в основу Конституции Российской Федерации. </w:t>
      </w:r>
    </w:p>
    <w:p w:rsidR="00AF3036" w:rsidRPr="00AC62B2" w:rsidRDefault="00AF3036" w:rsidP="00AC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Всероссийская олимпиада школьников по обществознанию на всех своих этапах ориентируется на реализацию этой цели и способствует мировоззренческой, ценностной и смысловой позиции обучающихся, российской гражданской идентичности, </w:t>
      </w:r>
      <w:proofErr w:type="spellStart"/>
      <w:r w:rsidRPr="00AC62B2">
        <w:rPr>
          <w:rFonts w:ascii="Times New Roman" w:hAnsi="Times New Roman"/>
          <w:sz w:val="28"/>
          <w:szCs w:val="28"/>
        </w:rPr>
        <w:t>поликультурности</w:t>
      </w:r>
      <w:proofErr w:type="spellEnd"/>
      <w:r w:rsidRPr="00AC62B2">
        <w:rPr>
          <w:rFonts w:ascii="Times New Roman" w:hAnsi="Times New Roman"/>
          <w:sz w:val="28"/>
          <w:szCs w:val="28"/>
        </w:rPr>
        <w:t>, толерантности, приверженности ценностям, закреплённым Конституцией Российской Федерации, формирует целостное восприятие всего спектра природных, экономических и социальных реалий современного мира.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нацелен на дальнейшее стимулирование интереса обучающихся к изучению развития общества, роли человека в этом процессе, мотивам его деятельности; отбор наиболее талантливых, интересующихся общественными науками школьников, которые могли бы впоследствии выступать на региональном и всероссийском этапах </w:t>
      </w:r>
      <w:r w:rsidR="00736285">
        <w:rPr>
          <w:rFonts w:ascii="Times New Roman" w:hAnsi="Times New Roman"/>
          <w:sz w:val="28"/>
          <w:szCs w:val="28"/>
        </w:rPr>
        <w:t>о</w:t>
      </w:r>
      <w:r w:rsidRPr="00AC62B2">
        <w:rPr>
          <w:rFonts w:ascii="Times New Roman" w:hAnsi="Times New Roman"/>
          <w:sz w:val="28"/>
          <w:szCs w:val="28"/>
        </w:rPr>
        <w:t>лимпиады; выявление мотивированных обучающихся, обладающих наиболее высоким уровнем знаний и умений, выявление степени владения культурой мышления, способности к восприятию, обобщению и анализу информации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 w:rsidRPr="00AC62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обществознанию</w:t>
      </w:r>
      <w:r w:rsidRPr="00AC62B2">
        <w:rPr>
          <w:rFonts w:ascii="Times New Roman" w:hAnsi="Times New Roman"/>
          <w:sz w:val="28"/>
          <w:szCs w:val="28"/>
        </w:rPr>
        <w:t xml:space="preserve"> 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C62B2">
        <w:rPr>
          <w:rFonts w:ascii="Times New Roman" w:hAnsi="Times New Roman"/>
          <w:sz w:val="28"/>
          <w:szCs w:val="28"/>
        </w:rPr>
        <w:t xml:space="preserve">2013 года № 1252 .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обществознанию </w:t>
      </w:r>
      <w:r w:rsidRPr="00AC62B2">
        <w:rPr>
          <w:rFonts w:ascii="Times New Roman" w:hAnsi="Times New Roman"/>
          <w:sz w:val="28"/>
          <w:szCs w:val="28"/>
        </w:rPr>
        <w:t xml:space="preserve">проводится для обучающихся 7-11 классов.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AC62B2">
        <w:rPr>
          <w:rFonts w:ascii="Times New Roman" w:hAnsi="Times New Roman"/>
          <w:sz w:val="28"/>
          <w:szCs w:val="28"/>
        </w:rPr>
        <w:t xml:space="preserve"> принимают участие: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lastRenderedPageBreak/>
        <w:t xml:space="preserve">- победители и призёры муниципального этапа олимпиады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62B2">
        <w:rPr>
          <w:rFonts w:ascii="Times New Roman" w:hAnsi="Times New Roman"/>
          <w:sz w:val="28"/>
          <w:szCs w:val="28"/>
        </w:rPr>
        <w:t>201</w:t>
      </w:r>
      <w:r w:rsidR="00736285">
        <w:rPr>
          <w:rFonts w:ascii="Times New Roman" w:hAnsi="Times New Roman"/>
          <w:sz w:val="28"/>
          <w:szCs w:val="28"/>
        </w:rPr>
        <w:t>8</w:t>
      </w:r>
      <w:r w:rsidRPr="00AC62B2">
        <w:rPr>
          <w:rFonts w:ascii="Times New Roman" w:hAnsi="Times New Roman"/>
          <w:sz w:val="28"/>
          <w:szCs w:val="28"/>
        </w:rPr>
        <w:t>/1</w:t>
      </w:r>
      <w:r w:rsidR="00736285">
        <w:rPr>
          <w:rFonts w:ascii="Times New Roman" w:hAnsi="Times New Roman"/>
          <w:sz w:val="28"/>
          <w:szCs w:val="28"/>
        </w:rPr>
        <w:t>9</w:t>
      </w:r>
      <w:r w:rsidRPr="00AC62B2">
        <w:rPr>
          <w:rFonts w:ascii="Times New Roman" w:hAnsi="Times New Roman"/>
          <w:sz w:val="28"/>
          <w:szCs w:val="28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комиссии по обществознанию продолжительность муниципального этапа олимпиады варьируется в зависимости от возраста.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муниципального этапа олимпиады: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>7-8 класс - 1 час 30 минут (90 минут),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2 часа 30 минут (150 минут).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олимпиады проводится: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один тур для 7–8 классов,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два тура для 9–11 классов.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времени для выполнения заданий первого и второго тура участник олимпиады (9–11 класс) определяет самостоятельно.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проводится отдельно для участников 7,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10,11 классов. Подведение итогов - по каждой  параллели отдельно.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362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</w:t>
      </w:r>
      <w:r w:rsidR="007362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для выполнения на муниципальном этапе олимпиады по обществознанию будут предложены следующие типы заданий: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правильности и ошибочности утверждений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смысловые ряды с поиском правильного варианта ответа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экономической задачи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обществоведческих понятий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заполнение пропусков в обществоведческом тексте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правовой задачи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текстом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-лингвистический конструктор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-аргументация выбранной позиции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-задачи на соответствие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лишнего в ряду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объединяющих обществоведческих понятий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-заполнение схемы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текстом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обществоведческий кроссворд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эссе на одну из предложенных тем.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заданий будет проходить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критериями и методиками оценивания, предложенными Центральной предметно-методической комиссией по обществознанию.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7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8;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8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9;</w:t>
      </w:r>
    </w:p>
    <w:p w:rsidR="00980A20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9 класса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 w:rsidR="00980A20">
        <w:rPr>
          <w:rFonts w:ascii="Times New Roman" w:hAnsi="Times New Roman"/>
          <w:sz w:val="28"/>
          <w:szCs w:val="28"/>
        </w:rPr>
        <w:t>–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 w:rsidR="00736285">
        <w:rPr>
          <w:rFonts w:ascii="Times New Roman" w:hAnsi="Times New Roman"/>
          <w:sz w:val="28"/>
          <w:szCs w:val="28"/>
        </w:rPr>
        <w:t>10</w:t>
      </w:r>
      <w:r w:rsidR="00980A20">
        <w:rPr>
          <w:rFonts w:ascii="Times New Roman" w:hAnsi="Times New Roman"/>
          <w:sz w:val="28"/>
          <w:szCs w:val="28"/>
        </w:rPr>
        <w:t>:</w:t>
      </w:r>
    </w:p>
    <w:p w:rsidR="00980A20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тур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заданий, </w:t>
      </w:r>
    </w:p>
    <w:p w:rsidR="00AF3036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тур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задание;</w:t>
      </w:r>
    </w:p>
    <w:p w:rsidR="00980A20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10 класса</w:t>
      </w:r>
      <w:r w:rsidR="00980A20">
        <w:rPr>
          <w:rFonts w:ascii="Times New Roman" w:hAnsi="Times New Roman"/>
          <w:sz w:val="28"/>
          <w:szCs w:val="28"/>
        </w:rPr>
        <w:t xml:space="preserve"> –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36285">
        <w:rPr>
          <w:rFonts w:ascii="Times New Roman" w:hAnsi="Times New Roman"/>
          <w:sz w:val="28"/>
          <w:szCs w:val="28"/>
        </w:rPr>
        <w:t>1</w:t>
      </w:r>
      <w:r w:rsidR="00980A20">
        <w:rPr>
          <w:rFonts w:ascii="Times New Roman" w:hAnsi="Times New Roman"/>
          <w:sz w:val="28"/>
          <w:szCs w:val="28"/>
        </w:rPr>
        <w:t>:</w:t>
      </w:r>
    </w:p>
    <w:p w:rsidR="00980A20" w:rsidRDefault="00AC62B2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3036">
        <w:rPr>
          <w:rFonts w:ascii="Times New Roman" w:hAnsi="Times New Roman"/>
          <w:sz w:val="28"/>
          <w:szCs w:val="28"/>
        </w:rPr>
        <w:t xml:space="preserve"> тур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="00AF3036">
        <w:rPr>
          <w:rFonts w:ascii="Times New Roman" w:hAnsi="Times New Roman"/>
          <w:sz w:val="28"/>
          <w:szCs w:val="28"/>
        </w:rPr>
        <w:t xml:space="preserve">заданий, </w:t>
      </w:r>
    </w:p>
    <w:p w:rsidR="00AF3036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тур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задание;</w:t>
      </w:r>
    </w:p>
    <w:p w:rsidR="00980A20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11 класса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 w:rsidR="00980A20">
        <w:rPr>
          <w:rFonts w:ascii="Times New Roman" w:hAnsi="Times New Roman"/>
          <w:sz w:val="28"/>
          <w:szCs w:val="28"/>
        </w:rPr>
        <w:t>–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36285">
        <w:rPr>
          <w:rFonts w:ascii="Times New Roman" w:hAnsi="Times New Roman"/>
          <w:sz w:val="28"/>
          <w:szCs w:val="28"/>
        </w:rPr>
        <w:t>1</w:t>
      </w:r>
      <w:r w:rsidR="00980A20">
        <w:rPr>
          <w:rFonts w:ascii="Times New Roman" w:hAnsi="Times New Roman"/>
          <w:sz w:val="28"/>
          <w:szCs w:val="28"/>
        </w:rPr>
        <w:t>:</w:t>
      </w:r>
    </w:p>
    <w:p w:rsidR="00980A20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заданий, </w:t>
      </w:r>
    </w:p>
    <w:p w:rsidR="00AF3036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задание.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балл, который можно получить</w:t>
      </w:r>
      <w:r w:rsidR="00AC62B2">
        <w:rPr>
          <w:rFonts w:ascii="Times New Roman" w:hAnsi="Times New Roman"/>
          <w:sz w:val="28"/>
          <w:szCs w:val="28"/>
        </w:rPr>
        <w:t xml:space="preserve"> участником </w:t>
      </w:r>
      <w:r>
        <w:rPr>
          <w:rFonts w:ascii="Times New Roman" w:hAnsi="Times New Roman"/>
          <w:sz w:val="28"/>
          <w:szCs w:val="28"/>
        </w:rPr>
        <w:t>на муниципальном этапе</w:t>
      </w:r>
      <w:r w:rsidR="00AC62B2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: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- 100 баллов,  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- 100 баллов.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работу выставляется сначала в виде последовательности цифр – оценок за каждое задание  (ученик должен видеть, сколько баллов по каждому заданию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школьников распечатанными комплектами заданий, бланками и тетрадями для ответов и черновиков. При этом следует учитывать правила оформления заданий: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задания для 7–8 классов, часть I заданий для 9–11 классов </w:t>
      </w:r>
      <w:r w:rsidRPr="00980A20">
        <w:rPr>
          <w:rFonts w:ascii="Times New Roman" w:hAnsi="Times New Roman"/>
          <w:b/>
          <w:sz w:val="28"/>
          <w:szCs w:val="28"/>
        </w:rPr>
        <w:t>выполняются на бланке;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II заданий для 9–11 классов выполняются</w:t>
      </w:r>
      <w:r w:rsidR="00905AA3">
        <w:rPr>
          <w:rFonts w:ascii="Times New Roman" w:hAnsi="Times New Roman"/>
          <w:sz w:val="28"/>
          <w:szCs w:val="28"/>
        </w:rPr>
        <w:t xml:space="preserve"> </w:t>
      </w:r>
      <w:r w:rsidR="00905AA3" w:rsidRPr="00980A20">
        <w:rPr>
          <w:rFonts w:ascii="Times New Roman" w:hAnsi="Times New Roman"/>
          <w:b/>
          <w:sz w:val="28"/>
          <w:szCs w:val="28"/>
        </w:rPr>
        <w:t>н</w:t>
      </w:r>
      <w:r w:rsidRPr="00980A20">
        <w:rPr>
          <w:rFonts w:ascii="Times New Roman" w:hAnsi="Times New Roman"/>
          <w:b/>
          <w:sz w:val="28"/>
          <w:szCs w:val="28"/>
        </w:rPr>
        <w:t>а листах формата А-4.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ручками с синими чернилами.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аудитории, где проводится олимпиада, дополнительного материала (таблиц, текстов, средств мобильной связи и т.д.) исключается. В случае нарушения этих условий обучающийся исключается из состава участников олимпиады.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муни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ципального этапа Олимпиады включает: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помещения, в которых участники при выполнении заданий могли бы сидеть по одному за партой; помещение для проверки работ;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оргтехнику (компьютер, принтер, копир) и бумагу для распечатки заданий;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распечатанный комплект заданий для каждого участника;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листы для черновиков.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должны иметь собственные авторучки, а также (при необходимости) линейки. 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Оргкомитету рекомендуется иметь для участников запасные авторучки.</w:t>
      </w:r>
    </w:p>
    <w:p w:rsidR="00AC62B2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выполняются письменно, индивидуально</w:t>
      </w:r>
      <w:r w:rsidR="00AC62B2">
        <w:rPr>
          <w:rFonts w:ascii="Times New Roman" w:hAnsi="Times New Roman"/>
          <w:sz w:val="28"/>
          <w:szCs w:val="28"/>
        </w:rPr>
        <w:t>.</w:t>
      </w:r>
    </w:p>
    <w:p w:rsidR="00AF3036" w:rsidRDefault="00AC62B2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3036">
        <w:rPr>
          <w:rFonts w:ascii="Times New Roman" w:hAnsi="Times New Roman"/>
          <w:sz w:val="28"/>
          <w:szCs w:val="28"/>
        </w:rPr>
        <w:t>ремя выполнения, требования к проведению муниципального этапа олимпиады сообщаются участникам перед началом муниципального этапа олимпиады.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работ участников специально не регламентируется.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Черновики не проверяются и не оцениваются.</w:t>
      </w:r>
    </w:p>
    <w:p w:rsidR="00AF3036" w:rsidRDefault="00AF3036" w:rsidP="00AF3036"/>
    <w:p w:rsidR="007640F3" w:rsidRPr="00AF3036" w:rsidRDefault="007640F3" w:rsidP="00AF3036">
      <w:pPr>
        <w:tabs>
          <w:tab w:val="left" w:pos="2277"/>
        </w:tabs>
      </w:pPr>
    </w:p>
    <w:sectPr w:rsidR="007640F3" w:rsidRPr="00AF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6"/>
    <w:rsid w:val="00087DF7"/>
    <w:rsid w:val="00736285"/>
    <w:rsid w:val="007640F3"/>
    <w:rsid w:val="00905AA3"/>
    <w:rsid w:val="00980A20"/>
    <w:rsid w:val="00AC62B2"/>
    <w:rsid w:val="00AF3036"/>
    <w:rsid w:val="00B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5EB3"/>
  <w15:docId w15:val="{C6B6E185-E113-49ED-9709-A17E4B99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Любенко Наталья Ивановна</cp:lastModifiedBy>
  <cp:revision>7</cp:revision>
  <dcterms:created xsi:type="dcterms:W3CDTF">2018-10-01T07:40:00Z</dcterms:created>
  <dcterms:modified xsi:type="dcterms:W3CDTF">2019-10-22T10:02:00Z</dcterms:modified>
</cp:coreProperties>
</file>